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E2C4B" w14:textId="77777777" w:rsidR="00A33587" w:rsidRDefault="00EF2DD7">
      <w:pPr>
        <w:spacing w:before="49"/>
        <w:ind w:left="1960" w:right="2660"/>
        <w:jc w:val="center"/>
        <w:rPr>
          <w:rFonts w:ascii="Arial" w:eastAsia="Arial" w:hAnsi="Arial" w:cs="Arial"/>
          <w:sz w:val="28"/>
          <w:szCs w:val="28"/>
        </w:rPr>
      </w:pPr>
      <w:r>
        <w:rPr>
          <w:noProof/>
        </w:rPr>
        <w:drawing>
          <wp:anchor distT="0" distB="0" distL="114300" distR="114300" simplePos="0" relativeHeight="251657728" behindDoc="0" locked="0" layoutInCell="1" allowOverlap="1" wp14:anchorId="3FAA1BCF" wp14:editId="7BF99D40">
            <wp:simplePos x="0" y="0"/>
            <wp:positionH relativeFrom="page">
              <wp:posOffset>5754370</wp:posOffset>
            </wp:positionH>
            <wp:positionV relativeFrom="paragraph">
              <wp:posOffset>80010</wp:posOffset>
            </wp:positionV>
            <wp:extent cx="951230" cy="95123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pic:spPr>
                </pic:pic>
              </a:graphicData>
            </a:graphic>
            <wp14:sizeRelH relativeFrom="page">
              <wp14:pctWidth>0</wp14:pctWidth>
            </wp14:sizeRelH>
            <wp14:sizeRelV relativeFrom="page">
              <wp14:pctHeight>0</wp14:pctHeight>
            </wp14:sizeRelV>
          </wp:anchor>
        </w:drawing>
      </w:r>
      <w:r w:rsidR="00CF16E0">
        <w:rPr>
          <w:rFonts w:ascii="Arial"/>
          <w:b/>
          <w:color w:val="48423F"/>
          <w:sz w:val="28"/>
        </w:rPr>
        <w:t xml:space="preserve"> </w:t>
      </w:r>
      <w:r w:rsidR="004B4720">
        <w:rPr>
          <w:rFonts w:ascii="Arial"/>
          <w:b/>
          <w:color w:val="48423F"/>
          <w:sz w:val="28"/>
        </w:rPr>
        <w:t>CITY OF MARQUETTE</w:t>
      </w:r>
      <w:r w:rsidR="004B4720">
        <w:rPr>
          <w:rFonts w:ascii="Arial"/>
          <w:b/>
          <w:color w:val="48423F"/>
          <w:spacing w:val="17"/>
          <w:sz w:val="28"/>
        </w:rPr>
        <w:t xml:space="preserve"> </w:t>
      </w:r>
      <w:r w:rsidR="004B4720">
        <w:rPr>
          <w:rFonts w:ascii="Arial"/>
          <w:b/>
          <w:color w:val="48423F"/>
          <w:sz w:val="28"/>
        </w:rPr>
        <w:t>HEIGHTS</w:t>
      </w:r>
    </w:p>
    <w:p w14:paraId="15AE927A" w14:textId="1DD77873" w:rsidR="008F28A4" w:rsidRPr="008F28A4" w:rsidRDefault="008F28A4">
      <w:pPr>
        <w:spacing w:before="132"/>
        <w:ind w:left="1960" w:right="2647"/>
        <w:jc w:val="center"/>
        <w:rPr>
          <w:rFonts w:ascii="Arial"/>
          <w:b/>
          <w:bCs/>
          <w:color w:val="626060"/>
          <w:spacing w:val="2"/>
          <w:sz w:val="20"/>
          <w:szCs w:val="20"/>
        </w:rPr>
      </w:pPr>
      <w:r w:rsidRPr="008F28A4">
        <w:rPr>
          <w:rFonts w:ascii="Arial"/>
          <w:b/>
          <w:bCs/>
          <w:color w:val="626060"/>
          <w:spacing w:val="2"/>
          <w:sz w:val="20"/>
          <w:szCs w:val="20"/>
        </w:rPr>
        <w:t>PUBLIC WORKS DEPARTMENT</w:t>
      </w:r>
    </w:p>
    <w:p w14:paraId="34763088" w14:textId="6FBC6581" w:rsidR="00A33587" w:rsidRDefault="008F28A4">
      <w:pPr>
        <w:spacing w:before="132"/>
        <w:ind w:left="1960" w:right="2647"/>
        <w:jc w:val="center"/>
        <w:rPr>
          <w:rFonts w:ascii="Arial" w:eastAsia="Arial" w:hAnsi="Arial" w:cs="Arial"/>
          <w:sz w:val="18"/>
          <w:szCs w:val="18"/>
        </w:rPr>
      </w:pPr>
      <w:r>
        <w:rPr>
          <w:rFonts w:ascii="Arial"/>
          <w:color w:val="626060"/>
          <w:spacing w:val="2"/>
          <w:sz w:val="18"/>
        </w:rPr>
        <w:t>320 N. MAIN ST</w:t>
      </w:r>
    </w:p>
    <w:p w14:paraId="3530B1D7" w14:textId="6F5E668B" w:rsidR="00A33587" w:rsidRDefault="004B4720">
      <w:pPr>
        <w:pStyle w:val="BodyText"/>
        <w:ind w:right="2636"/>
        <w:jc w:val="center"/>
      </w:pPr>
      <w:r>
        <w:rPr>
          <w:color w:val="626060"/>
        </w:rPr>
        <w:t xml:space="preserve">MARQUETTE </w:t>
      </w:r>
      <w:r>
        <w:rPr>
          <w:color w:val="626060"/>
          <w:spacing w:val="2"/>
        </w:rPr>
        <w:t>HEIGHTS</w:t>
      </w:r>
      <w:r w:rsidR="008F28A4">
        <w:rPr>
          <w:color w:val="626060"/>
          <w:spacing w:val="2"/>
        </w:rPr>
        <w:t>,</w:t>
      </w:r>
      <w:r>
        <w:rPr>
          <w:color w:val="7E7E7E"/>
          <w:spacing w:val="2"/>
        </w:rPr>
        <w:t xml:space="preserve"> </w:t>
      </w:r>
      <w:r>
        <w:rPr>
          <w:color w:val="626060"/>
        </w:rPr>
        <w:t xml:space="preserve">IL </w:t>
      </w:r>
      <w:r>
        <w:rPr>
          <w:color w:val="626060"/>
          <w:spacing w:val="-39"/>
        </w:rPr>
        <w:t xml:space="preserve"> </w:t>
      </w:r>
      <w:r>
        <w:rPr>
          <w:color w:val="626060"/>
        </w:rPr>
        <w:t>61554</w:t>
      </w:r>
    </w:p>
    <w:p w14:paraId="2823562E" w14:textId="01F65D3F" w:rsidR="00A33587" w:rsidRDefault="004B4720">
      <w:pPr>
        <w:spacing w:before="123"/>
        <w:ind w:left="1960" w:right="2642"/>
        <w:jc w:val="center"/>
        <w:rPr>
          <w:rFonts w:ascii="Arial"/>
          <w:color w:val="626060"/>
          <w:w w:val="110"/>
          <w:sz w:val="16"/>
        </w:rPr>
      </w:pPr>
      <w:r>
        <w:rPr>
          <w:rFonts w:ascii="Arial"/>
          <w:color w:val="626060"/>
          <w:w w:val="110"/>
          <w:sz w:val="16"/>
        </w:rPr>
        <w:t>PHONE (309)</w:t>
      </w:r>
      <w:r>
        <w:rPr>
          <w:rFonts w:ascii="Arial"/>
          <w:color w:val="626060"/>
          <w:spacing w:val="4"/>
          <w:w w:val="110"/>
          <w:sz w:val="16"/>
        </w:rPr>
        <w:t xml:space="preserve"> </w:t>
      </w:r>
      <w:r w:rsidR="00E60189">
        <w:rPr>
          <w:rFonts w:ascii="Arial"/>
          <w:color w:val="626060"/>
          <w:w w:val="110"/>
          <w:sz w:val="16"/>
        </w:rPr>
        <w:t>453</w:t>
      </w:r>
      <w:r>
        <w:rPr>
          <w:rFonts w:ascii="Arial"/>
          <w:color w:val="7E7E7E"/>
          <w:w w:val="110"/>
          <w:sz w:val="16"/>
        </w:rPr>
        <w:t>-</w:t>
      </w:r>
      <w:r w:rsidR="00E60189">
        <w:rPr>
          <w:rFonts w:ascii="Arial"/>
          <w:color w:val="626060"/>
          <w:w w:val="110"/>
          <w:sz w:val="16"/>
        </w:rPr>
        <w:t>8473</w:t>
      </w:r>
    </w:p>
    <w:p w14:paraId="6EADEAB7" w14:textId="77777777" w:rsidR="0042017B" w:rsidRDefault="0042017B" w:rsidP="0042017B">
      <w:pPr>
        <w:spacing w:before="123"/>
        <w:ind w:left="1960" w:right="2642"/>
        <w:rPr>
          <w:rFonts w:ascii="Arial" w:eastAsia="Arial" w:hAnsi="Arial" w:cs="Arial"/>
          <w:sz w:val="16"/>
          <w:szCs w:val="16"/>
        </w:rPr>
      </w:pPr>
    </w:p>
    <w:p w14:paraId="2025C219" w14:textId="3F91B81B" w:rsidR="00031DFF" w:rsidRPr="00D54174" w:rsidRDefault="00D54174" w:rsidP="00D54174">
      <w:pPr>
        <w:widowControl/>
        <w:autoSpaceDE w:val="0"/>
        <w:autoSpaceDN w:val="0"/>
        <w:adjustRightInd w:val="0"/>
        <w:jc w:val="center"/>
        <w:rPr>
          <w:rFonts w:ascii="Times New Roman" w:hAnsi="Times New Roman" w:cs="Times New Roman"/>
          <w:b/>
          <w:bCs/>
          <w:sz w:val="24"/>
          <w:szCs w:val="24"/>
          <w:u w:val="single"/>
        </w:rPr>
      </w:pPr>
      <w:r w:rsidRPr="00D54174">
        <w:rPr>
          <w:rFonts w:ascii="Times New Roman" w:hAnsi="Times New Roman" w:cs="Times New Roman"/>
          <w:b/>
          <w:bCs/>
          <w:sz w:val="24"/>
          <w:szCs w:val="24"/>
          <w:u w:val="single"/>
        </w:rPr>
        <w:t>To the Water Customers of Marquette Heights, IL Public Water System (PWS)</w:t>
      </w:r>
    </w:p>
    <w:p w14:paraId="5450BE05" w14:textId="3896BA55" w:rsidR="00D54174" w:rsidRDefault="00D54174" w:rsidP="00EF2DD7">
      <w:pPr>
        <w:widowControl/>
        <w:autoSpaceDE w:val="0"/>
        <w:autoSpaceDN w:val="0"/>
        <w:adjustRightInd w:val="0"/>
        <w:rPr>
          <w:rFonts w:ascii="Times New Roman" w:hAnsi="Times New Roman" w:cs="Times New Roman"/>
          <w:sz w:val="24"/>
          <w:szCs w:val="24"/>
        </w:rPr>
      </w:pPr>
    </w:p>
    <w:p w14:paraId="1D44EC5A" w14:textId="42419F92" w:rsidR="00776C93" w:rsidRDefault="00D54174" w:rsidP="00EF2DD7">
      <w:pPr>
        <w:widowControl/>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Recently the IL EPA Bureau of Water conducted a Statewide Survey of Water Supplies for what are called PFAS “Forever” Chemicals that have become a concern due to past use and recent understanding of how they do not “breakdown” in the environment. The chemicals are born in the industries of Teflon Coatings and </w:t>
      </w:r>
      <w:r w:rsidR="0096524B">
        <w:rPr>
          <w:rFonts w:ascii="Times New Roman" w:hAnsi="Times New Roman" w:cs="Times New Roman"/>
          <w:sz w:val="24"/>
          <w:szCs w:val="24"/>
        </w:rPr>
        <w:t>Fire Fighting Foams, among other</w:t>
      </w:r>
      <w:r w:rsidR="00C10CA8">
        <w:rPr>
          <w:rFonts w:ascii="Times New Roman" w:hAnsi="Times New Roman" w:cs="Times New Roman"/>
          <w:sz w:val="24"/>
          <w:szCs w:val="24"/>
        </w:rPr>
        <w:t>s</w:t>
      </w:r>
      <w:r w:rsidR="0096524B">
        <w:rPr>
          <w:rFonts w:ascii="Times New Roman" w:hAnsi="Times New Roman" w:cs="Times New Roman"/>
          <w:sz w:val="24"/>
          <w:szCs w:val="24"/>
        </w:rPr>
        <w:t>, that as they enter the environment, they do not break down and can enter surface and ground water sources.</w:t>
      </w:r>
      <w:r w:rsidR="00776C93">
        <w:rPr>
          <w:rFonts w:ascii="Times New Roman" w:hAnsi="Times New Roman" w:cs="Times New Roman"/>
          <w:sz w:val="24"/>
          <w:szCs w:val="24"/>
        </w:rPr>
        <w:t xml:space="preserve"> Further information for you review can be found here:</w:t>
      </w:r>
    </w:p>
    <w:p w14:paraId="097713AB" w14:textId="6FFECE80" w:rsidR="00D54174" w:rsidRDefault="009039AC" w:rsidP="00EF2DD7">
      <w:pPr>
        <w:widowControl/>
        <w:autoSpaceDE w:val="0"/>
        <w:autoSpaceDN w:val="0"/>
        <w:adjustRightInd w:val="0"/>
        <w:rPr>
          <w:rFonts w:ascii="Times New Roman" w:hAnsi="Times New Roman" w:cs="Times New Roman"/>
          <w:sz w:val="24"/>
          <w:szCs w:val="24"/>
        </w:rPr>
      </w:pPr>
      <w:hyperlink r:id="rId6" w:history="1">
        <w:r w:rsidR="00776C93" w:rsidRPr="000F63BB">
          <w:rPr>
            <w:rStyle w:val="Hyperlink"/>
          </w:rPr>
          <w:t>https://www2.illinois.gov/epa/topics/water-quality/pfas/Pages/default.aspx</w:t>
        </w:r>
      </w:hyperlink>
    </w:p>
    <w:p w14:paraId="6F4A03CC" w14:textId="058089B2" w:rsidR="00776C93" w:rsidRDefault="00776C93" w:rsidP="00EF2DD7">
      <w:pPr>
        <w:widowControl/>
        <w:autoSpaceDE w:val="0"/>
        <w:autoSpaceDN w:val="0"/>
        <w:adjustRightInd w:val="0"/>
        <w:rPr>
          <w:rFonts w:ascii="Times New Roman" w:hAnsi="Times New Roman" w:cs="Times New Roman"/>
          <w:sz w:val="24"/>
          <w:szCs w:val="24"/>
        </w:rPr>
      </w:pPr>
    </w:p>
    <w:p w14:paraId="24B1216E" w14:textId="418E8563" w:rsidR="00FA32AE" w:rsidRDefault="00776C93" w:rsidP="00EF2DD7">
      <w:pPr>
        <w:widowControl/>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This notice is to provide information to our water users that minor detections were found in both our source water wells used for the City System. While both the USEPA and IEPA are further studying the potential health problems</w:t>
      </w:r>
      <w:r w:rsidR="00FA32AE">
        <w:rPr>
          <w:rFonts w:ascii="Times New Roman" w:hAnsi="Times New Roman" w:cs="Times New Roman"/>
          <w:sz w:val="24"/>
          <w:szCs w:val="24"/>
        </w:rPr>
        <w:t xml:space="preserve"> these chemicals may cause and what may further </w:t>
      </w:r>
      <w:r w:rsidR="00C10CA8">
        <w:rPr>
          <w:rFonts w:ascii="Times New Roman" w:hAnsi="Times New Roman" w:cs="Times New Roman"/>
          <w:sz w:val="24"/>
          <w:szCs w:val="24"/>
        </w:rPr>
        <w:t xml:space="preserve">be </w:t>
      </w:r>
      <w:r w:rsidR="00FA32AE">
        <w:rPr>
          <w:rFonts w:ascii="Times New Roman" w:hAnsi="Times New Roman" w:cs="Times New Roman"/>
          <w:sz w:val="24"/>
          <w:szCs w:val="24"/>
        </w:rPr>
        <w:t>done to mitigate or remove the problem both nation and statewide, it is pertinent to communicate this issue to all our water consumers.</w:t>
      </w:r>
    </w:p>
    <w:p w14:paraId="7D60D383" w14:textId="77777777" w:rsidR="00FA32AE" w:rsidRDefault="00FA32AE" w:rsidP="00EF2DD7">
      <w:pPr>
        <w:widowControl/>
        <w:autoSpaceDE w:val="0"/>
        <w:autoSpaceDN w:val="0"/>
        <w:adjustRightInd w:val="0"/>
        <w:rPr>
          <w:rFonts w:ascii="Times New Roman" w:hAnsi="Times New Roman" w:cs="Times New Roman"/>
          <w:sz w:val="24"/>
          <w:szCs w:val="24"/>
        </w:rPr>
      </w:pPr>
    </w:p>
    <w:p w14:paraId="2F2F2A63" w14:textId="472CD633" w:rsidR="00776C93" w:rsidRDefault="00FA32AE" w:rsidP="00EF2DD7">
      <w:pPr>
        <w:widowControl/>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Current Guidelines provided by both the US &amp; IL EPAs tell us the detection levels are low </w:t>
      </w:r>
      <w:r w:rsidR="00551453">
        <w:rPr>
          <w:rFonts w:ascii="Times New Roman" w:hAnsi="Times New Roman" w:cs="Times New Roman"/>
          <w:sz w:val="24"/>
          <w:szCs w:val="24"/>
        </w:rPr>
        <w:t>(</w:t>
      </w:r>
      <w:r w:rsidR="00551453" w:rsidRPr="00C10CA8">
        <w:rPr>
          <w:rFonts w:ascii="Times New Roman" w:hAnsi="Times New Roman" w:cs="Times New Roman"/>
          <w:b/>
          <w:bCs/>
          <w:sz w:val="24"/>
          <w:szCs w:val="24"/>
          <w:u w:val="single"/>
        </w:rPr>
        <w:t>below guidance levels at this time</w:t>
      </w:r>
      <w:r w:rsidR="00551453">
        <w:rPr>
          <w:rFonts w:ascii="Times New Roman" w:hAnsi="Times New Roman" w:cs="Times New Roman"/>
          <w:sz w:val="24"/>
          <w:szCs w:val="24"/>
        </w:rPr>
        <w:t xml:space="preserve">) </w:t>
      </w:r>
      <w:r>
        <w:rPr>
          <w:rFonts w:ascii="Times New Roman" w:hAnsi="Times New Roman" w:cs="Times New Roman"/>
          <w:sz w:val="24"/>
          <w:szCs w:val="24"/>
        </w:rPr>
        <w:t xml:space="preserve">and for only 3 of the 18 chemicals that make up this chemical group of concern. Those 3 chemicals are PFOS, PFBS &amp; </w:t>
      </w:r>
      <w:proofErr w:type="spellStart"/>
      <w:r>
        <w:rPr>
          <w:rFonts w:ascii="Times New Roman" w:hAnsi="Times New Roman" w:cs="Times New Roman"/>
          <w:sz w:val="24"/>
          <w:szCs w:val="24"/>
        </w:rPr>
        <w:t>PFHxS</w:t>
      </w:r>
      <w:proofErr w:type="spellEnd"/>
      <w:r>
        <w:rPr>
          <w:rFonts w:ascii="Times New Roman" w:hAnsi="Times New Roman" w:cs="Times New Roman"/>
          <w:sz w:val="24"/>
          <w:szCs w:val="24"/>
        </w:rPr>
        <w:t>. You may refer to these acronyms</w:t>
      </w:r>
      <w:r w:rsidR="002919E9">
        <w:rPr>
          <w:rFonts w:ascii="Times New Roman" w:hAnsi="Times New Roman" w:cs="Times New Roman"/>
          <w:sz w:val="24"/>
          <w:szCs w:val="24"/>
        </w:rPr>
        <w:t xml:space="preserve"> for study via the internet as well as th</w:t>
      </w:r>
      <w:r w:rsidR="00551453">
        <w:rPr>
          <w:rFonts w:ascii="Times New Roman" w:hAnsi="Times New Roman" w:cs="Times New Roman"/>
          <w:sz w:val="24"/>
          <w:szCs w:val="24"/>
        </w:rPr>
        <w:t>ese</w:t>
      </w:r>
      <w:r w:rsidR="002919E9">
        <w:rPr>
          <w:rFonts w:ascii="Times New Roman" w:hAnsi="Times New Roman" w:cs="Times New Roman"/>
          <w:sz w:val="24"/>
          <w:szCs w:val="24"/>
        </w:rPr>
        <w:t xml:space="preserve"> link</w:t>
      </w:r>
      <w:r w:rsidR="00551453">
        <w:rPr>
          <w:rFonts w:ascii="Times New Roman" w:hAnsi="Times New Roman" w:cs="Times New Roman"/>
          <w:sz w:val="24"/>
          <w:szCs w:val="24"/>
        </w:rPr>
        <w:t>s</w:t>
      </w:r>
      <w:r w:rsidR="002919E9">
        <w:rPr>
          <w:rFonts w:ascii="Times New Roman" w:hAnsi="Times New Roman" w:cs="Times New Roman"/>
          <w:sz w:val="24"/>
          <w:szCs w:val="24"/>
        </w:rPr>
        <w:t xml:space="preserve"> to our test results and monitoring below</w:t>
      </w:r>
      <w:r w:rsidR="00551453">
        <w:rPr>
          <w:rFonts w:ascii="Times New Roman" w:hAnsi="Times New Roman" w:cs="Times New Roman"/>
          <w:sz w:val="24"/>
          <w:szCs w:val="24"/>
        </w:rPr>
        <w:t xml:space="preserve"> (</w:t>
      </w:r>
      <w:r w:rsidR="005A65A4">
        <w:rPr>
          <w:rFonts w:ascii="Times New Roman" w:hAnsi="Times New Roman" w:cs="Times New Roman"/>
          <w:sz w:val="24"/>
          <w:szCs w:val="24"/>
        </w:rPr>
        <w:t xml:space="preserve">search </w:t>
      </w:r>
      <w:r w:rsidR="00551453">
        <w:rPr>
          <w:rFonts w:ascii="Times New Roman" w:hAnsi="Times New Roman" w:cs="Times New Roman"/>
          <w:sz w:val="24"/>
          <w:szCs w:val="24"/>
        </w:rPr>
        <w:t>PWS # IL1790400)</w:t>
      </w:r>
      <w:r w:rsidR="002919E9">
        <w:rPr>
          <w:rFonts w:ascii="Times New Roman" w:hAnsi="Times New Roman" w:cs="Times New Roman"/>
          <w:sz w:val="24"/>
          <w:szCs w:val="24"/>
        </w:rPr>
        <w:t>:</w:t>
      </w:r>
    </w:p>
    <w:p w14:paraId="235168FF" w14:textId="1816F8D5" w:rsidR="002919E9" w:rsidRDefault="009039AC" w:rsidP="00EF2DD7">
      <w:pPr>
        <w:widowControl/>
        <w:autoSpaceDE w:val="0"/>
        <w:autoSpaceDN w:val="0"/>
        <w:adjustRightInd w:val="0"/>
        <w:rPr>
          <w:rStyle w:val="Hyperlink"/>
        </w:rPr>
      </w:pPr>
      <w:hyperlink r:id="rId7" w:history="1">
        <w:r w:rsidR="002919E9" w:rsidRPr="000F63BB">
          <w:rPr>
            <w:rStyle w:val="Hyperlink"/>
          </w:rPr>
          <w:t>https://illinois-epa.maps.arcgis.com/apps/dashboards/d304b513b53941c4bc1be2c2730e75cf</w:t>
        </w:r>
      </w:hyperlink>
    </w:p>
    <w:p w14:paraId="7C258108" w14:textId="13755FAB" w:rsidR="00551453" w:rsidRDefault="009039AC" w:rsidP="00EF2DD7">
      <w:pPr>
        <w:widowControl/>
        <w:autoSpaceDE w:val="0"/>
        <w:autoSpaceDN w:val="0"/>
        <w:adjustRightInd w:val="0"/>
        <w:rPr>
          <w:rFonts w:ascii="Times New Roman" w:hAnsi="Times New Roman" w:cs="Times New Roman"/>
          <w:sz w:val="24"/>
          <w:szCs w:val="24"/>
        </w:rPr>
      </w:pPr>
      <w:hyperlink r:id="rId8" w:history="1">
        <w:r w:rsidR="005A65A4" w:rsidRPr="00D371C7">
          <w:rPr>
            <w:rStyle w:val="Hyperlink"/>
            <w:rFonts w:ascii="Times New Roman" w:hAnsi="Times New Roman" w:cs="Times New Roman"/>
            <w:sz w:val="24"/>
            <w:szCs w:val="24"/>
          </w:rPr>
          <w:t>http://water.epa.state.il.us/dww/index.jsp</w:t>
        </w:r>
      </w:hyperlink>
      <w:r w:rsidR="005A65A4">
        <w:rPr>
          <w:rFonts w:ascii="Times New Roman" w:hAnsi="Times New Roman" w:cs="Times New Roman"/>
          <w:sz w:val="24"/>
          <w:szCs w:val="24"/>
        </w:rPr>
        <w:t xml:space="preserve"> </w:t>
      </w:r>
    </w:p>
    <w:p w14:paraId="18E3DA7F" w14:textId="77777777" w:rsidR="005A65A4" w:rsidRDefault="005A65A4" w:rsidP="00EF2DD7">
      <w:pPr>
        <w:widowControl/>
        <w:autoSpaceDE w:val="0"/>
        <w:autoSpaceDN w:val="0"/>
        <w:adjustRightInd w:val="0"/>
        <w:rPr>
          <w:rFonts w:ascii="Times New Roman" w:hAnsi="Times New Roman" w:cs="Times New Roman"/>
          <w:sz w:val="24"/>
          <w:szCs w:val="24"/>
        </w:rPr>
      </w:pPr>
    </w:p>
    <w:p w14:paraId="55D642B4" w14:textId="5ADF5EC2" w:rsidR="002919E9" w:rsidRDefault="002919E9" w:rsidP="00EF2DD7">
      <w:pPr>
        <w:widowControl/>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We will continue to monitor this issue through testing to make sure detection levels do not change by testing 4 times a year and communicate back to you as changes to detection levels or direction by the EPA regulatory groups mentioned.</w:t>
      </w:r>
    </w:p>
    <w:p w14:paraId="46431D68" w14:textId="77777777" w:rsidR="002919E9" w:rsidRDefault="002919E9" w:rsidP="00EF2DD7">
      <w:pPr>
        <w:widowControl/>
        <w:autoSpaceDE w:val="0"/>
        <w:autoSpaceDN w:val="0"/>
        <w:adjustRightInd w:val="0"/>
        <w:rPr>
          <w:rFonts w:ascii="Times New Roman" w:hAnsi="Times New Roman" w:cs="Times New Roman"/>
          <w:sz w:val="24"/>
          <w:szCs w:val="24"/>
        </w:rPr>
      </w:pPr>
    </w:p>
    <w:p w14:paraId="321FD260" w14:textId="09D6739C" w:rsidR="002919E9" w:rsidRDefault="002919E9" w:rsidP="00EF2DD7">
      <w:pPr>
        <w:widowControl/>
        <w:autoSpaceDE w:val="0"/>
        <w:autoSpaceDN w:val="0"/>
        <w:adjustRightInd w:val="0"/>
        <w:rPr>
          <w:rFonts w:ascii="Times New Roman" w:hAnsi="Times New Roman" w:cs="Times New Roman"/>
          <w:sz w:val="24"/>
          <w:szCs w:val="24"/>
        </w:rPr>
      </w:pPr>
    </w:p>
    <w:p w14:paraId="031DED22" w14:textId="2E1EF371" w:rsidR="002919E9" w:rsidRDefault="002919E9" w:rsidP="00EF2DD7">
      <w:pPr>
        <w:widowControl/>
        <w:autoSpaceDE w:val="0"/>
        <w:autoSpaceDN w:val="0"/>
        <w:adjustRightInd w:val="0"/>
        <w:rPr>
          <w:rFonts w:ascii="Times New Roman" w:hAnsi="Times New Roman" w:cs="Times New Roman"/>
          <w:sz w:val="24"/>
          <w:szCs w:val="24"/>
        </w:rPr>
      </w:pPr>
    </w:p>
    <w:p w14:paraId="746DF178" w14:textId="7EB402E1" w:rsidR="002919E9" w:rsidRDefault="002919E9" w:rsidP="00EF2DD7">
      <w:pPr>
        <w:widowControl/>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Sincerely,</w:t>
      </w:r>
    </w:p>
    <w:p w14:paraId="35798EEE" w14:textId="12CC6858" w:rsidR="002919E9" w:rsidRDefault="002919E9" w:rsidP="00EF2DD7">
      <w:pPr>
        <w:widowControl/>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Anthony L. Brown</w:t>
      </w:r>
    </w:p>
    <w:p w14:paraId="46CBB376" w14:textId="0FB09840" w:rsidR="002919E9" w:rsidRDefault="002919E9" w:rsidP="00EF2DD7">
      <w:pPr>
        <w:widowControl/>
        <w:autoSpaceDE w:val="0"/>
        <w:autoSpaceDN w:val="0"/>
        <w:adjustRightInd w:val="0"/>
        <w:rPr>
          <w:rFonts w:ascii="Times New Roman" w:hAnsi="Times New Roman" w:cs="Times New Roman"/>
          <w:sz w:val="24"/>
          <w:szCs w:val="24"/>
        </w:rPr>
      </w:pPr>
    </w:p>
    <w:p w14:paraId="04CD95B0" w14:textId="5DF42A85" w:rsidR="002919E9" w:rsidRDefault="002919E9" w:rsidP="00EF2DD7">
      <w:pPr>
        <w:widowControl/>
        <w:autoSpaceDE w:val="0"/>
        <w:autoSpaceDN w:val="0"/>
        <w:adjustRightInd w:val="0"/>
        <w:rPr>
          <w:rFonts w:ascii="Times New Roman" w:hAnsi="Times New Roman" w:cs="Times New Roman"/>
          <w:sz w:val="24"/>
          <w:szCs w:val="24"/>
        </w:rPr>
      </w:pPr>
    </w:p>
    <w:p w14:paraId="24F241D6" w14:textId="77777777" w:rsidR="002919E9" w:rsidRDefault="002919E9" w:rsidP="00EF2DD7">
      <w:pPr>
        <w:widowControl/>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Public works Director/ Water Supt.</w:t>
      </w:r>
    </w:p>
    <w:p w14:paraId="7B10293F" w14:textId="2C99D7A3" w:rsidR="002919E9" w:rsidRDefault="002919E9" w:rsidP="00EF2DD7">
      <w:pPr>
        <w:widowControl/>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City of Marquette Heights</w:t>
      </w:r>
    </w:p>
    <w:sectPr w:rsidR="002919E9" w:rsidSect="00A34BD0">
      <w:type w:val="continuous"/>
      <w:pgSz w:w="12240" w:h="15840"/>
      <w:pgMar w:top="677" w:right="1440" w:bottom="27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037C2"/>
    <w:multiLevelType w:val="hybridMultilevel"/>
    <w:tmpl w:val="A67EC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F770F"/>
    <w:multiLevelType w:val="hybridMultilevel"/>
    <w:tmpl w:val="70283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9B97C18"/>
    <w:multiLevelType w:val="hybridMultilevel"/>
    <w:tmpl w:val="3CDAF67E"/>
    <w:lvl w:ilvl="0" w:tplc="6DD896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E476E2"/>
    <w:multiLevelType w:val="hybridMultilevel"/>
    <w:tmpl w:val="3E7C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587"/>
    <w:rsid w:val="0000469E"/>
    <w:rsid w:val="00031DFF"/>
    <w:rsid w:val="00087A5B"/>
    <w:rsid w:val="00114DEA"/>
    <w:rsid w:val="001B1AD4"/>
    <w:rsid w:val="001E4AFE"/>
    <w:rsid w:val="00206DCA"/>
    <w:rsid w:val="0026768D"/>
    <w:rsid w:val="002919E9"/>
    <w:rsid w:val="002E353B"/>
    <w:rsid w:val="003B69F9"/>
    <w:rsid w:val="0042017B"/>
    <w:rsid w:val="004823EF"/>
    <w:rsid w:val="004B4720"/>
    <w:rsid w:val="0052641A"/>
    <w:rsid w:val="00551453"/>
    <w:rsid w:val="00552449"/>
    <w:rsid w:val="005A65A4"/>
    <w:rsid w:val="007054DF"/>
    <w:rsid w:val="00726E49"/>
    <w:rsid w:val="00776C93"/>
    <w:rsid w:val="007835FA"/>
    <w:rsid w:val="00816A20"/>
    <w:rsid w:val="008F28A4"/>
    <w:rsid w:val="009039AC"/>
    <w:rsid w:val="0096524B"/>
    <w:rsid w:val="00A16F75"/>
    <w:rsid w:val="00A33587"/>
    <w:rsid w:val="00A34BD0"/>
    <w:rsid w:val="00AF411E"/>
    <w:rsid w:val="00C10CA8"/>
    <w:rsid w:val="00CF16E0"/>
    <w:rsid w:val="00D54174"/>
    <w:rsid w:val="00E60189"/>
    <w:rsid w:val="00ED09FC"/>
    <w:rsid w:val="00EF2DD7"/>
    <w:rsid w:val="00FA3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4ED5F"/>
  <w15:docId w15:val="{7BE0EEAD-40E5-48F9-A808-EB03D43E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ind w:left="1960"/>
    </w:pPr>
    <w:rPr>
      <w:rFonts w:ascii="Arial" w:eastAsia="Arial" w:hAnsi="Arial"/>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InsideAddressName">
    <w:name w:val="Inside Address Name"/>
    <w:basedOn w:val="Normal"/>
    <w:rsid w:val="0026768D"/>
    <w:pPr>
      <w:widowControl/>
    </w:pPr>
    <w:rPr>
      <w:rFonts w:ascii="Times New Roman" w:eastAsia="Times New Roman" w:hAnsi="Times New Roman" w:cs="Times New Roman"/>
      <w:sz w:val="24"/>
      <w:szCs w:val="24"/>
    </w:rPr>
  </w:style>
  <w:style w:type="paragraph" w:customStyle="1" w:styleId="InsideAddress">
    <w:name w:val="Inside Address"/>
    <w:basedOn w:val="Normal"/>
    <w:rsid w:val="0026768D"/>
    <w:pPr>
      <w:widowControl/>
    </w:pPr>
    <w:rPr>
      <w:rFonts w:ascii="Times New Roman" w:eastAsia="Times New Roman" w:hAnsi="Times New Roman" w:cs="Times New Roman"/>
      <w:sz w:val="24"/>
      <w:szCs w:val="24"/>
    </w:rPr>
  </w:style>
  <w:style w:type="paragraph" w:styleId="Salutation">
    <w:name w:val="Salutation"/>
    <w:basedOn w:val="Normal"/>
    <w:next w:val="Normal"/>
    <w:link w:val="SalutationChar"/>
    <w:rsid w:val="0026768D"/>
    <w:pPr>
      <w:widowControl/>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26768D"/>
    <w:rPr>
      <w:rFonts w:ascii="Times New Roman" w:eastAsia="Times New Roman" w:hAnsi="Times New Roman" w:cs="Times New Roman"/>
      <w:sz w:val="24"/>
      <w:szCs w:val="24"/>
    </w:rPr>
  </w:style>
  <w:style w:type="paragraph" w:customStyle="1" w:styleId="SignatureCompany">
    <w:name w:val="Signature Company"/>
    <w:basedOn w:val="Signature"/>
    <w:rsid w:val="0026768D"/>
    <w:pPr>
      <w:widowControl/>
    </w:pPr>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26768D"/>
    <w:pPr>
      <w:ind w:left="4320"/>
    </w:pPr>
  </w:style>
  <w:style w:type="character" w:customStyle="1" w:styleId="SignatureChar">
    <w:name w:val="Signature Char"/>
    <w:basedOn w:val="DefaultParagraphFont"/>
    <w:link w:val="Signature"/>
    <w:uiPriority w:val="99"/>
    <w:semiHidden/>
    <w:rsid w:val="0026768D"/>
  </w:style>
  <w:style w:type="character" w:styleId="Hyperlink">
    <w:name w:val="Hyperlink"/>
    <w:basedOn w:val="DefaultParagraphFont"/>
    <w:uiPriority w:val="99"/>
    <w:unhideWhenUsed/>
    <w:rsid w:val="00776C93"/>
    <w:rPr>
      <w:color w:val="0000FF" w:themeColor="hyperlink"/>
      <w:u w:val="single"/>
    </w:rPr>
  </w:style>
  <w:style w:type="character" w:styleId="FollowedHyperlink">
    <w:name w:val="FollowedHyperlink"/>
    <w:basedOn w:val="DefaultParagraphFont"/>
    <w:uiPriority w:val="99"/>
    <w:semiHidden/>
    <w:unhideWhenUsed/>
    <w:rsid w:val="002919E9"/>
    <w:rPr>
      <w:color w:val="800080" w:themeColor="followedHyperlink"/>
      <w:u w:val="single"/>
    </w:rPr>
  </w:style>
  <w:style w:type="character" w:styleId="UnresolvedMention">
    <w:name w:val="Unresolved Mention"/>
    <w:basedOn w:val="DefaultParagraphFont"/>
    <w:uiPriority w:val="99"/>
    <w:semiHidden/>
    <w:unhideWhenUsed/>
    <w:rsid w:val="00551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40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ater.epa.state.il.us/dww/index.jsp" TargetMode="External"/><Relationship Id="rId3" Type="http://schemas.openxmlformats.org/officeDocument/2006/relationships/settings" Target="settings.xml"/><Relationship Id="rId7" Type="http://schemas.openxmlformats.org/officeDocument/2006/relationships/hyperlink" Target="https://illinois-epa.maps.arcgis.com/apps/dashboards/d304b513b53941c4bc1be2c2730e75c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illinois.gov/epa/topics/water-quality/pfas/Pages/default.aspx"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343</Words>
  <Characters>1961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Scanned Document</vt:lpstr>
    </vt:vector>
  </TitlesOfParts>
  <Company>Microsoft</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Maria Minson</dc:creator>
  <cp:lastModifiedBy>Admin Support</cp:lastModifiedBy>
  <cp:revision>2</cp:revision>
  <cp:lastPrinted>2021-01-19T15:52:00Z</cp:lastPrinted>
  <dcterms:created xsi:type="dcterms:W3CDTF">2022-03-18T16:18:00Z</dcterms:created>
  <dcterms:modified xsi:type="dcterms:W3CDTF">2022-03-18T16:18:00Z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2015-06-10T00:00:00Z</vt:filetime>
  </property>
  <property fmtid="{D5CDD505-2E9C-101B-9397-08002B2CF9AE}" pid="3" name="Creator">
    <vt:lpwstr>HardCopy</vt:lpwstr>
  </property>
  <property fmtid="{D5CDD505-2E9C-101B-9397-08002B2CF9AE}" pid="4" name="LastSaved">
    <vt:filetime>2015-06-10T00:00:00Z</vt:filetime>
  </property>
</Properties>
</file>